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69" w:rsidRPr="00AE3FDD" w:rsidRDefault="00DF1269" w:rsidP="00DF12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DF1269" w:rsidRPr="00AE3FDD" w:rsidRDefault="00DF1269" w:rsidP="00DF12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DF1269" w:rsidRPr="00AE3FDD" w:rsidRDefault="00DF1269" w:rsidP="00DF12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(июль 2021 г.)</w:t>
      </w:r>
    </w:p>
    <w:p w:rsidR="00DF1269" w:rsidRPr="00AE3FDD" w:rsidRDefault="00DF1269" w:rsidP="00DF126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DF1269" w:rsidRPr="00AE3FDD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противодействия распространению </w:t>
      </w:r>
      <w:proofErr w:type="spellStart"/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</w:t>
      </w:r>
      <w:proofErr w:type="spellEnd"/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инфекции</w:t>
      </w:r>
    </w:p>
    <w:p w:rsidR="00DF1269" w:rsidRPr="00AE3FDD" w:rsidRDefault="00DF1269" w:rsidP="00DF126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</w:t>
      </w:r>
      <w:proofErr w:type="gramStart"/>
      <w:r w:rsidRPr="00AE3FDD">
        <w:rPr>
          <w:rFonts w:ascii="Times New Roman" w:hAnsi="Times New Roman" w:cs="Times New Roman"/>
          <w:b/>
          <w:sz w:val="30"/>
          <w:szCs w:val="30"/>
        </w:rPr>
        <w:t>,</w:t>
      </w:r>
      <w:proofErr w:type="gramEnd"/>
      <w:r w:rsidRPr="00AE3FDD">
        <w:rPr>
          <w:rFonts w:ascii="Times New Roman" w:hAnsi="Times New Roman" w:cs="Times New Roman"/>
          <w:b/>
          <w:sz w:val="30"/>
          <w:szCs w:val="30"/>
        </w:rPr>
        <w:t xml:space="preserve">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сегодня нельзя. Согласно данным Всемирной организации здравоохранения (далее – ВОЗ), эффективно остановить распространение новых штаммов </w:t>
      </w:r>
      <w:proofErr w:type="spell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до конца не удается. Вместе с тем, большинство экспертов и аналитиков в области медицины публично признают, что на настоящий момент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вакцинация является самым мощным оружием в борьбе с COVID-19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</w:t>
      </w:r>
      <w:proofErr w:type="gramStart"/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>уменьшает вероятность тяжелой формы заболевания и снижает</w:t>
      </w:r>
      <w:proofErr w:type="gramEnd"/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скорость передачи вируса.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к примеру, детям и тем, кто болен тяжелыми заболеваниями или имеет определенные виды аллергии – вакцины могут быть противопоказаны, их защита от COVID-19 </w:t>
      </w:r>
      <w:r w:rsidRPr="00AE3FDD">
        <w:rPr>
          <w:rFonts w:ascii="Times New Roman" w:hAnsi="Times New Roman" w:cs="Times New Roman"/>
          <w:sz w:val="30"/>
          <w:szCs w:val="30"/>
        </w:rPr>
        <w:t xml:space="preserve">зависит от наличия прививок у окружающих, которые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вакцинируются и тем самым способствуют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сокращению распространения болезней.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Для действенной профилактики распространения COVID-19 альтернативы прививкам нет</w:t>
      </w:r>
      <w:r w:rsidRPr="00AE3FDD">
        <w:rPr>
          <w:rFonts w:ascii="Times New Roman" w:hAnsi="Times New Roman" w:cs="Times New Roman"/>
          <w:sz w:val="30"/>
          <w:szCs w:val="30"/>
        </w:rPr>
        <w:t>, а опыт многих госуда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рств св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идетельствует об эффективности вакцин против известных штаммов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DF1269" w:rsidRPr="00AE3FDD" w:rsidRDefault="00DF1269" w:rsidP="00DF1269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F1269" w:rsidRPr="00AE3FDD" w:rsidRDefault="00DF1269" w:rsidP="00DF12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 данным Оксфордского университета (Великобритания), на 5 июля 2021 г. больше всего людей было привито на Мальте (76,07%). Далее следуют Каймановы острова – 68,43%, Сан-Марино – 66,12%, 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DF1269" w:rsidRPr="00AE3FDD" w:rsidRDefault="00DF1269" w:rsidP="00DF12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опыт Сан-Марино является одним из наиболее ярких примеров борьбы с COVID-19. В этой стране вакцинировано 66,12% населения. С начала мая текущего года среди населения</w:t>
      </w:r>
      <w:r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 xml:space="preserve">данной страны – чуть более 30 тыс. человек – регистрируется практически </w:t>
      </w:r>
      <w:r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нулевой уровень новых заражений. И залог успеха, как многие отмечают, – в вакцинации. </w:t>
      </w:r>
    </w:p>
    <w:p w:rsidR="00DF1269" w:rsidRPr="00AE3FDD" w:rsidRDefault="00DF1269" w:rsidP="00DF126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наращивать, иначе возрастает риск появления измененных штаммов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: если часть населения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провакцинировать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, а часть – нет, это может привести к ускорению процесса формирования штаммов с измененными свойствами.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частности, инфекционисты уже отмечают непредсказуемое поведение вируса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 Кроме того, по меньшей мере в десяти странах мира обнаружили мутировавший вариант этого штамма – «Дельта плюс».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Его зафиксировали в Великобритании, США, Канаде, Португалии, Польше, Швейцарии, России, Турции, Японии и Непале.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Есть предположения, что мутировавший вариант «Дельта плюс» может быть опаснее, чем оригинальный штамм «Дельта».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оперативной массовой вакцинации населения стран мира, в том числе и Беларуси, является как никогда 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DF1269" w:rsidRPr="00AE3FDD" w:rsidRDefault="00DF1269" w:rsidP="00DF1269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DF1269" w:rsidRPr="00AE3FDD" w:rsidRDefault="00DF1269" w:rsidP="00DF126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Коронавирусная</w:t>
      </w:r>
      <w:proofErr w:type="spellEnd"/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инфекция – история появления и ход борьбы с ней</w:t>
      </w:r>
    </w:p>
    <w:p w:rsidR="00DF1269" w:rsidRPr="00AE3FDD" w:rsidRDefault="00DF1269" w:rsidP="00DF1269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</w:t>
      </w:r>
      <w:proofErr w:type="spellEnd"/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жизнеугрожающее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воспалительное поражение легких и/или дыхательную недостаточность с риском смертельного исхода заболевания.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путем при чихании или кашле от одного человека к другому. Возможен контактно-бытовой путь передачи.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Основные симптомы заболевания: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повышение температуры тела (чаще 38–39°С), кашель (сухой или с небольшим количеством мокроты), утомляемость, потеря вкуса и обоняния, ощущение сдавленности в грудной клетке, одышка, мышечная и головная боль.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Считается, что вспышка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 COVID-19 впервые была зарегистрирована 31 декабря 2019 г. в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.У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хань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, Китай.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целью защиты граждан и обеспечения бесперебойной работы предприятий, после начала пандемии Минздравом Беларуси были разработаны методические рекомендации по профилактике COVID-19, предназначенные как для населения, так и для коммерческих и некоммерческих организаций, предприятий, учреждений, а также индивидуальных предпринимателей. Рекомендации направлены на снижение рисков распространения инфекции и сохранение здоровья людей, обеспечение безопасности предоставления услуг населению в условиях пандемии COVID-19 и актуальны по сегодняшний день </w:t>
      </w:r>
      <w:r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Была создана межведомственная рабочая группа, которая координирует действия различных ведомств по борьбе с </w:t>
      </w:r>
      <w:proofErr w:type="spellStart"/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proofErr w:type="spellEnd"/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 Разработан план мероприятий по предупреждению распространения COVID-19, реализуемый на всех уровнях власти.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Решение о проведении дополнительных санитарно-противоэпидемических мероприятий в отдельных регионах нашей страны принимается местными органами управления в зависимости от эпидемиологической ситуации. Так, исходя из нее, во всех регионах республики в ноябре 2020 года принято решение о введении режима использования населением средств защиты органов дыхания (масок). 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COVID-19. </w:t>
      </w:r>
      <w:r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Мы все должны осознавать свою ответственность за окружающих нас людей – как знакомых, так и незнакомых – и продолжать носить маски там, где наиболее высока вероятность </w:t>
      </w:r>
      <w:proofErr w:type="gramStart"/>
      <w:r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заразиться</w:t>
      </w:r>
      <w:proofErr w:type="gramEnd"/>
      <w:r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</w:t>
      </w:r>
      <w:proofErr w:type="spellStart"/>
      <w:r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коронавирусом</w:t>
      </w:r>
      <w:proofErr w:type="spellEnd"/>
      <w:r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сегодняшний день профилактика заражения и распространения респираторной вирусной инфекции содержит ряд правил. Необходимо: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 их антисептическим средством;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 тесного контакта (менее 1 метра) с заболевшими людьми, у которых кашель или высокая температура тела;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 не прикасаться немытыми руками к носу, рту и глазам;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 кашле или чихании прикрывать нос и рот одноразовой салфеткой или согнутым локтем с последующим обязательным мытьем рук;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 от посещения мест большого скопления людей.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С осени 2020 года, когда ученые сообщили о возникновении в Великобритании нового, более заразного и летального, штамма </w:t>
      </w:r>
      <w:proofErr w:type="spellStart"/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SARS-CoV-2,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мутации </w:t>
      </w:r>
      <w:proofErr w:type="spellStart"/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стали серьезной проблемой.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нашей стране вакцинация населения осуществляется в рамках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«Национального плана мероприятий по вакцинации против инфекции COVID-19 в Республике Беларусь на 2021–2022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В первую очередь возможность привиться от 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была обеспечена медицинским и фармацевтическим работникам, работникам социальной сферы и сферы образования, а также взрослым, проживающим в учреждениях с круглосуточным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лица с хроническими заболеваниями) и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Правительство нашей страны создало условия для получения прививки всеми желающими белорусами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(«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»), страна-производитель – Китайская народная республика (КНР);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Гам-КОВИД-</w:t>
      </w:r>
      <w:proofErr w:type="spell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Вак</w:t>
      </w:r>
      <w:proofErr w:type="spell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Pr="00AE3FDD"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«Спутник V» – </w:t>
      </w:r>
      <w:proofErr w:type="gram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первая</w:t>
      </w:r>
      <w:proofErr w:type="gram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мире зарегистрированная вакцина на основе хорошо изученной платформы вектора аденовируса человека. Она используется уже </w:t>
      </w:r>
      <w:proofErr w:type="gram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proofErr w:type="gram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порядка</w:t>
      </w:r>
      <w:proofErr w:type="gram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70 странах, в которых проживает около 40% мирового населения.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</w:t>
      </w:r>
      <w:proofErr w:type="spell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Н.Ф.Гамалеи</w:t>
      </w:r>
      <w:proofErr w:type="spell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Министерства здравоохранения Российской Федерации (далее – центр </w:t>
      </w:r>
      <w:proofErr w:type="spell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Гамалеи</w:t>
      </w:r>
      <w:proofErr w:type="spell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который считается ведущим исследовательским учреждением в мире в своей сфере.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 (наряду с «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 и «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»), эффективность которых превышает 90%. Эффективность 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вакцины на уровне 91,6% рассчитана на основе данных по 19 866 добровольцам.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основным для вакцинации населения нашей страны.</w:t>
      </w:r>
      <w:r w:rsidRPr="00AE3FDD">
        <w:rPr>
          <w:spacing w:val="-6"/>
        </w:rPr>
        <w:t xml:space="preserve">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Прививочные пункты работают в поликлиниках, больницах, медсанчастях. Также с 25 июня в Минске </w:t>
      </w:r>
      <w:r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 На 1 июля таких пунктов в столице было 28 и их список постоянно расширяется.</w:t>
      </w:r>
      <w:r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Населению предоставлена возможность выбирать место в наиболее удобной для них локации, что предупреждает большие скопления людей в одном месте. Пункты позволяют экономить время: не надо записываться, а сама вакцинация проходит очень быстро. При этом условия транспортировки, 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разморозки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и введения вакцины соответствуют всем необходимым требованиям. </w:t>
      </w:r>
      <w:proofErr w:type="gramStart"/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 скором времени подобные пункты появятся и в других регионах нашей страны.</w:t>
      </w:r>
      <w:proofErr w:type="gramEnd"/>
    </w:p>
    <w:p w:rsidR="00DF1269" w:rsidRPr="00AE3FDD" w:rsidRDefault="00DF1269" w:rsidP="00DF12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DF1269" w:rsidRPr="00AE3FDD" w:rsidRDefault="00DF1269" w:rsidP="00DF12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Жители г.Минска могут ознакомиться с перечнем функционирующих 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 (http://www.minsksanepid.by/node/28533).</w:t>
      </w:r>
    </w:p>
    <w:p w:rsidR="00DF1269" w:rsidRPr="00AE3FDD" w:rsidRDefault="00DF1269" w:rsidP="00DF1269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Минчане и граждане, проживающие в регионах, могут узнать об адресах 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 здравоохранения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 (http://minzdrav.gov.by/ru/dlya-belorusskikh-grazhdan/COVID-19/).</w:t>
      </w:r>
    </w:p>
    <w:p w:rsidR="00DF1269" w:rsidRPr="00AE3FDD" w:rsidRDefault="00DF1269" w:rsidP="00D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 И хотя на данный момент по доле привившегося населения Беларусь отстает от большинства стран-соседей, принимаемые меры дают основания предполагать об исправлении данной ситуации в будущем. </w:t>
      </w:r>
    </w:p>
    <w:p w:rsidR="00DF1269" w:rsidRPr="00AE3FDD" w:rsidRDefault="00DF1269" w:rsidP="00DF12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DF1269" w:rsidRPr="00AE3FDD" w:rsidRDefault="00DF1269" w:rsidP="00DF1269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</w:t>
      </w:r>
      <w:proofErr w:type="gramStart"/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gramEnd"/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 132 тыс. человек (12,1% населения), полностью вакцинировано – 717,2 тыс. человек (7,7%).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DF1269" w:rsidRPr="00AE3FDD" w:rsidRDefault="00DF1269" w:rsidP="00DF12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Так, граждане 73 государств могут 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безвизово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посетить Беларусь на срок до пяти суток для вакцинации от COVID-19. Это предусмотрено Указом № 251, который 1 июля 2021 г. подписал Президент Беларуси 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А.Г.Лукашенко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.</w:t>
      </w:r>
    </w:p>
    <w:p w:rsidR="00DF1269" w:rsidRPr="00AE3FDD" w:rsidRDefault="00DF1269" w:rsidP="00DF12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DF1269" w:rsidRPr="00AE3FDD" w:rsidRDefault="00DF1269" w:rsidP="00DF1269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Ответы на наиболее часто возникающие вопросы, опасения, сомнения относительно вакцинации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привитых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. Коллективный иммунитет возникает, когда большая часть людей перестает заражаться вирусом. В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результате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защищены все, в том числе те, кто не имеет возможности сделать прививку из-за противопоказаний.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Можно ждать, пока все переболеют, но это чревато огромным количеством смертей и осложнениями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«Вакцина слишком быстро </w:t>
      </w:r>
      <w:proofErr w:type="gramStart"/>
      <w:r w:rsidRPr="00AE3FDD">
        <w:rPr>
          <w:rFonts w:ascii="Times New Roman" w:hAnsi="Times New Roman" w:cs="Times New Roman"/>
          <w:b/>
          <w:sz w:val="30"/>
          <w:szCs w:val="30"/>
        </w:rPr>
        <w:t>разработана и до сих пор не в полной мере изучены</w:t>
      </w:r>
      <w:proofErr w:type="gramEnd"/>
      <w:r w:rsidRPr="00AE3FDD">
        <w:rPr>
          <w:rFonts w:ascii="Times New Roman" w:hAnsi="Times New Roman" w:cs="Times New Roman"/>
          <w:b/>
          <w:sz w:val="30"/>
          <w:szCs w:val="30"/>
        </w:rPr>
        <w:t xml:space="preserve"> побочные эффекты от нее, особенно долгосрочные».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далеко не новая разработка российского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. До начала пандемии исследователи уже три года готовили вакцину против вируса ближневосточного респираторного синдрома, вспышка которого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произошла в 2012–2013 годах и который тоже принадлежит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к семейству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коронавирусов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. Поэтому, когда появился другой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, у них не было сомнений в том, как именно делать новую вакцину.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целом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Ими уже прививали людей от лихорадки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Эбола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 Помимо вакцин, на основе аденовирусов человека делают лекарства от рака.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не выявили долгосрочных рисков. Лишь у 15% привитых встречаются побочные эффекты, из которых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 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The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Lancet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». Независимое исследование в Аргентине и ОАЭ тоже не выявило серьезных побочных эффектов вакцины. Бразилия, Сербия и Венгрия также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</w:t>
      </w:r>
      <w:proofErr w:type="spell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Коронавирус</w:t>
      </w:r>
      <w:proofErr w:type="spell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постоянно мутирует, про него выясняется что-то новое,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и</w:t>
      </w:r>
      <w:proofErr w:type="gram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(британский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на те</w:t>
      </w:r>
      <w:proofErr w:type="gram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варианты, которые появятся в будущем, но даже если новые штаммы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 любом случае нейтрализация новых штаммов вирусов антителами в организме человека происходит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, пусть и медленнее, чем исходного китайского варианта (против которого были разработаны вакцины). При этом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организме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невакцинированных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невакцинированный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F1269" w:rsidRPr="00AE3FDD" w:rsidRDefault="00DF1269" w:rsidP="00DF126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</w:t>
      </w:r>
      <w:proofErr w:type="spellStart"/>
      <w:r w:rsidRPr="00AE3FDD">
        <w:rPr>
          <w:rFonts w:ascii="Times New Roman" w:hAnsi="Times New Roman" w:cs="Times New Roman"/>
          <w:b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b/>
          <w:sz w:val="30"/>
          <w:szCs w:val="30"/>
        </w:rPr>
        <w:t>, все равно заболели, а некоторые и вовсе оказались в больнице. Значит, вакцина неэффективна, поэтому я не буду прививаться».</w:t>
      </w:r>
    </w:p>
    <w:p w:rsidR="00DF1269" w:rsidRPr="00AE3FDD" w:rsidRDefault="00DF1269" w:rsidP="00DF126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является двухкомпонентной прививкой – так же, как и большинство используемых в мире вакцин. Это значит, что вакцинация им осуществляется в два этапа. Второй компонент вводится спустя 21–90 дней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с даты введения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первого. Через три недели после введения второго компонента вакцины у организма вырабатывается иммунитет к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коронавирусу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F1269" w:rsidRPr="00AE3FDD" w:rsidRDefault="00DF1269" w:rsidP="00DF126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По актуальным данным Минздрава Российской Федерации, COVID-19 регистрируется лишь у 0,5% людей, прошедших полный курс вакцинации. Бывают редкие случаи, когда у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привитых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выработался иммунитет, – но такое бывает с любой вакциной.</w:t>
      </w:r>
    </w:p>
    <w:p w:rsidR="00DF1269" w:rsidRPr="00AE3FDD" w:rsidRDefault="00DF1269" w:rsidP="00DF126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Среди тех, кто привился, но все-таки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 xml:space="preserve">заболел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и оказался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в больнице, две трети получили только первый компонент вакцины. А один компонент не дает полноценной защиты. В то же время, по сообщению разработчиков, которые собирают данные о вакцине, случаев тяжелых заболеваний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среди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получивших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обе дозы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DF1269" w:rsidRPr="00AE3FDD" w:rsidRDefault="00DF1269" w:rsidP="00DF126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таком</w:t>
      </w:r>
      <w:proofErr w:type="gram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случае, зачем вакцинироваться, если я все равно могу заболеть?»</w:t>
      </w:r>
    </w:p>
    <w:p w:rsidR="00DF1269" w:rsidRPr="00AE3FDD" w:rsidRDefault="00DF1269" w:rsidP="00DF126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С учетом эффективности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(91,6%), он в 10 раз снижает вероятность заболеть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, особенно у людей из группы риска (пожилых и тех, у кого есть хронические заболевания). Если привитый человек заболеет, вероятность тяжелого течения заболевания снижается в 14 раз.</w:t>
      </w:r>
    </w:p>
    <w:p w:rsidR="00DF1269" w:rsidRPr="00AE3FDD" w:rsidRDefault="00DF1269" w:rsidP="00DF126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Поскольку эффективность вакцины не абсолютна, какая-то часть людей ею 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 Однако все равно получение преимуществ от вакцинации намного более вероятно, чем попадание в ту крайне немногочисленную категорию людей, которая их окажется лишена.</w:t>
      </w:r>
    </w:p>
    <w:p w:rsidR="00DF1269" w:rsidRPr="00AE3FDD" w:rsidRDefault="00DF1269" w:rsidP="00DF126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Как утверждает ВОЗ, вакцинироваться от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можно при любом уровне антител. Их наличие не означает, что вакцина нанесет вред.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может производиться только в научной лаборатории с использованием специфических лабораторных тестов, которые дают точную оценку уровня иммунитета.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«Я не доверяю российским вакцинам, и пока не появится возможность привиться западной вакциной, делать прививку не стану».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европейских или американских вакцин. В </w:t>
      </w:r>
      <w:proofErr w:type="gramStart"/>
      <w:r w:rsidRPr="00AE3FDD">
        <w:rPr>
          <w:rFonts w:ascii="Times New Roman" w:hAnsi="Times New Roman" w:cs="Times New Roman"/>
          <w:spacing w:val="-8"/>
          <w:sz w:val="30"/>
          <w:szCs w:val="30"/>
        </w:rPr>
        <w:t>мировом</w:t>
      </w:r>
      <w:proofErr w:type="gramEnd"/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рейтинге он делит первые позиции вместе с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Pfizer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»,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Moderna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»,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AstraZeneca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 и другими. Это вакцина, по которой есть прозрачные данные, тщательно изученные и признанные научным сообществом. Связанные с ней опасения людей могут быть вызваны не недоверием к вакцине как таковой, а недоверием именно к российской разработке – такое отношение свойственно некоторым гражданам. Другие вакцины так 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», разрабатывали в ускоренном режиме в условиях пандемии. У 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риск серьезных последствий от всех вакцин очень </w:t>
      </w:r>
      <w:proofErr w:type="gramStart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мал и куда менее вероятен</w:t>
      </w:r>
      <w:proofErr w:type="gramEnd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, чем от последствий перенесенной </w:t>
      </w:r>
      <w:proofErr w:type="spellStart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коронавирусной</w:t>
      </w:r>
      <w:proofErr w:type="spellEnd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инфекции.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 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эффективная вакцина, признанная в десятках стран мира, которую закупают,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производят на месте и продолжают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исследовать независимые организации различных государств. Также важно знать, что ВОЗ не делает различий между вакцинами, которые доступны в различных странах, а призывает прививаться тем, чем есть возможность.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</w:t>
      </w:r>
      <w:proofErr w:type="spell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– и получила необходимое лабораторное подтверждение. Произведенный продукт оказался полностью идентичен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оригинальному</w:t>
      </w:r>
      <w:proofErr w:type="gram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и прошел по всем показателям качества. Более того, часть флаконов из каждой партии произведенной в Беларуси вакцины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проверяется в институте </w:t>
      </w:r>
      <w:proofErr w:type="spell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и только после этого поступает</w:t>
      </w:r>
      <w:proofErr w:type="gram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 прививочные пункты и учреждения здравоохранения.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«Мой иммунитет слишком слабый, чтобы еще и подсаживать в него </w:t>
      </w:r>
      <w:proofErr w:type="spellStart"/>
      <w:r w:rsidRPr="00AE3FDD">
        <w:rPr>
          <w:rFonts w:ascii="Times New Roman" w:hAnsi="Times New Roman" w:cs="Times New Roman"/>
          <w:b/>
          <w:sz w:val="30"/>
          <w:szCs w:val="30"/>
        </w:rPr>
        <w:t>коронавирус</w:t>
      </w:r>
      <w:proofErr w:type="spellEnd"/>
      <w:r w:rsidRPr="00AE3FDD">
        <w:rPr>
          <w:rFonts w:ascii="Times New Roman" w:hAnsi="Times New Roman" w:cs="Times New Roman"/>
          <w:b/>
          <w:sz w:val="30"/>
          <w:szCs w:val="30"/>
        </w:rPr>
        <w:t>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Вместе с вакциной в организм человека не попадает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</w:rPr>
        <w:t>коронавирус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– это происходит только тогда, когда им заражаются естественным путем. Оценку же иммунитета может дать только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квалифицированный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</w:rPr>
        <w:t>иммуннолог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на основании специфических анализов показателей работы иммунной системы.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Вакцина сама по себе не является источником инфекции, она лишь призвана ее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предотвратить</w:t>
      </w:r>
      <w:proofErr w:type="gramEnd"/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О.Ткачевой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 xml:space="preserve">: у них реже возникают повышение температуры и головная боль, менее выражена слабость в ответ на вакцинацию. Реакция на прививку у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пожилых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уверенность, что у меня нет аллергии или начальной стадии простуды – непонятно, когда в таком случае прививаться».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По информации ВОЗ, вопрос о целесообразности вакцинации должен решаться на консультации с медицинским работником.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заболевания или симптомов </w:t>
      </w:r>
      <w:proofErr w:type="spell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  <w:proofErr w:type="gram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Тем не менее, вакцинация является безопасной после исчезновения первичных симптомов. Чтобы полностью отбросить сомнения, можно посетить аллерголога и произвести исследование на предмет наличия аллергий, твердо убедиться в их отсутствии и безбоязненно пройти вакцинацию от </w:t>
      </w:r>
      <w:proofErr w:type="spell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ошибаться и владеть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В то же время важно помнить, что хронические заболевания повышают риск тяжелого течения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и серьезности последствий от перенесенного заболевания.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 другой стороны – врач, который рекомендует делать прививку, в некотором смысле становится ответственным за возможные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и, если есть сомнения в его аргументах, – консультироваться с другими специалистами.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Также не исключено, что не рекомендующий вакцинироваться врач сам по себе может являться противником любых прививок. Однако данная позиция в обычных условиях в лучшем случае безвредна, но в условиях пандемии – весьма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опасна и безответственна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пугающие истории,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мировое медицинское сообщество утверждает, что для преодоления 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Это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Людям, которые это говорят, стоит задуматься, на чем может быть основано такое утверждение. Так, клинические испытания «Спутника 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потом безуспешно пытались зачать ребенка, а после сообщили об этом разработчику вакцины. Он должен был бы провести исследования и доказать, что эта неспособность обусловлена именно вакцинацией, а не другими причинами. Такого анализа никто не проводил из-за отсутствия подобных обращений. Дети, которых зачали в январе и последующие месяцы массовой вакцинации, еще не родились.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в ходе клинических испытаний женщины получили вакцину, будучи беременными, </w:t>
      </w:r>
      <w:proofErr w:type="gram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но</w:t>
      </w:r>
      <w:proofErr w:type="gram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еще не зная об этом. До сих пор в ходе наблюдений не было выявлено повышения частоты нежелательных явлений по сравнению с беременными, которые не сделали прививку. Поэтому 25 июня 2021 г.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Минздрав России внес изменения в инструкцию по применению вакцины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и убрал беременность из противопоказаний к вакцинации.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Фактически, утверждения о бесплодии и дефектах у новорожденных заведомо не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имеют под собой никаких аргументированных оснований и являются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ложными.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«Вакцина может повлиять на изменение ДНК».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– пептиды, в составе других, например,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лишенный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возможности к размножению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аденовирус попадает в некоторые клетки организма человека. Эти клетки начинают производить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AE3FDD">
        <w:rPr>
          <w:rFonts w:ascii="Times New Roman" w:hAnsi="Times New Roman" w:cs="Times New Roman"/>
          <w:sz w:val="30"/>
          <w:szCs w:val="30"/>
        </w:rPr>
        <w:t xml:space="preserve">-белок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(но не сам вирус!),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А.Гинцбург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также 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воспроизводится и не размножается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в организме, никак не может встроиться в ДНК и, соответственно, не влияет на наследственность.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 Более того, включение в вакцину от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инфекции чипов, в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. биологических, с технической точки зрения невозможно, так как такие чипы еще даже не существуют.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вместе с вакциной от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вводят микросхему, растиражировали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зарубежные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медиа. Поводом послужило высказанное в марте 2020 года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Б.Гейтсом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предположение, что однажды у каждого появится карточка с оцифрованными медицинскими данными, в том числе с информацией о прививках, которые человек сделал. Фактически, оторванное от контекста пандемии COVID-19 высказывание отдельные СМИ задним числом привязали к даже и близко не начавшейся в то время кампании вакцинации, тем самым дезинформировав огромное количество людей.</w:t>
      </w:r>
    </w:p>
    <w:p w:rsidR="00DF1269" w:rsidRPr="00AE3FDD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В </w:t>
      </w:r>
      <w:proofErr w:type="gramStart"/>
      <w:r w:rsidRPr="00AE3FDD">
        <w:rPr>
          <w:rFonts w:ascii="Times New Roman" w:hAnsi="Times New Roman" w:cs="Times New Roman"/>
          <w:spacing w:val="-2"/>
          <w:sz w:val="30"/>
          <w:szCs w:val="30"/>
        </w:rPr>
        <w:t>целом</w:t>
      </w:r>
      <w:proofErr w:type="gramEnd"/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подчеркнул белорусский лидер во время посещения 19 июня 2021 г.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br/>
        <w:t>2-й городской детской клинической больницы г.Минска.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эпидемиологической ситуацией будут использоваться ограничительные мероприятия, рекомендации о социальном </w:t>
      </w:r>
      <w:proofErr w:type="spellStart"/>
      <w:r w:rsidRPr="00AE3FDD">
        <w:rPr>
          <w:rFonts w:ascii="Times New Roman" w:hAnsi="Times New Roman" w:cs="Times New Roman"/>
          <w:spacing w:val="-2"/>
          <w:sz w:val="30"/>
          <w:szCs w:val="30"/>
        </w:rPr>
        <w:t>дистанцировании</w:t>
      </w:r>
      <w:proofErr w:type="spellEnd"/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и использовании средств защиты органов дыхания (масок).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Каждому белорусу нельзя забывать, что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существует, появляются его новые штаммы, и это объективная реальность, в которой мы оказались и которую не можем изменить. Единственное, на что мы можем повлиять – это на то, как мы себя при этом ведем, какие предпринимаем профилактические меры. </w:t>
      </w:r>
    </w:p>
    <w:p w:rsidR="00DF1269" w:rsidRPr="00AE3FDD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Несмотря на то, что пандемия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продолжается уже больше года и появляются все более опасные штаммы вируса, не все белорусы спешат делать прививку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DF1269" w:rsidRDefault="00DF1269" w:rsidP="00DF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Безусловно, решение о прививке каждый человек 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вакцинация остается наиболее эффективным способом защиты себя, родителей, друзей и коллег по работе от заражения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. И только понимание всеми белорусами этого факта позволит нам успешно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одолеть COVID-19 и вернуться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к обычной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78A5" w:rsidRDefault="007778A5">
      <w:bookmarkStart w:id="1" w:name="_GoBack"/>
      <w:bookmarkEnd w:id="1"/>
    </w:p>
    <w:sectPr w:rsidR="007778A5" w:rsidSect="0063547A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FA691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</w:instrText>
        </w:r>
        <w:r w:rsidRPr="00117BF5">
          <w:rPr>
            <w:rFonts w:ascii="Times New Roman" w:hAnsi="Times New Roman" w:cs="Times New Roman"/>
            <w:sz w:val="30"/>
            <w:szCs w:val="30"/>
          </w:rPr>
          <w:instrText>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F1269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FA6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52"/>
    <w:rsid w:val="007778A5"/>
    <w:rsid w:val="00DF1269"/>
    <w:rsid w:val="00FA691C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Цаба Юрий Николаевич</dc:creator>
  <cp:keywords/>
  <dc:description/>
  <cp:lastModifiedBy>Цаба Юрий Николаевич</cp:lastModifiedBy>
  <cp:revision>2</cp:revision>
  <dcterms:created xsi:type="dcterms:W3CDTF">2021-07-14T11:59:00Z</dcterms:created>
  <dcterms:modified xsi:type="dcterms:W3CDTF">2021-07-14T13:08:00Z</dcterms:modified>
</cp:coreProperties>
</file>